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59533">
      <w:pPr>
        <w:spacing w:line="600" w:lineRule="exact"/>
        <w:jc w:val="center"/>
        <w:outlineLvl w:val="0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Toc76683369"/>
      <w:bookmarkStart w:id="1" w:name="_Toc13471"/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溧水区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市场监督管理局</w:t>
      </w:r>
      <w:bookmarkEnd w:id="0"/>
      <w:bookmarkEnd w:id="1"/>
    </w:p>
    <w:p w14:paraId="0E9714D2">
      <w:pPr>
        <w:spacing w:line="600" w:lineRule="exact"/>
        <w:jc w:val="center"/>
        <w:outlineLvl w:val="0"/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</w:rPr>
      </w:pPr>
      <w:bookmarkStart w:id="2" w:name="_Toc76683370"/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</w:rPr>
        <w:t>行政处罚决定履行催告书</w:t>
      </w:r>
      <w:bookmarkEnd w:id="2"/>
    </w:p>
    <w:p w14:paraId="43AFD629">
      <w:pPr>
        <w:widowControl/>
        <w:snapToGrid w:val="0"/>
        <w:spacing w:line="600" w:lineRule="exact"/>
        <w:ind w:right="55"/>
        <w:jc w:val="center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>宁溧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市监罚催〔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u w:val="singl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u w:val="single"/>
          <w:lang w:val="en-US" w:eastAsia="zh-CN"/>
        </w:rPr>
        <w:t>20001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column">
                  <wp:posOffset>-38100</wp:posOffset>
                </wp:positionH>
                <wp:positionV relativeFrom="paragraph">
                  <wp:posOffset>20802600</wp:posOffset>
                </wp:positionV>
                <wp:extent cx="5761990" cy="0"/>
                <wp:effectExtent l="0" t="9525" r="10160" b="952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99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DF525CC">
                            <w:pPr>
                              <w:wordWrap w:val="0"/>
                              <w:rPr>
                                <w:rFonts w:ascii="宋体" w:hAnsi="宋体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pt;margin-top:1638pt;height:0pt;width:453.7pt;z-index:251659264;mso-width-relative:page;mso-height-relative:page;" filled="f" stroked="t" coordsize="21600,21600" o:allowoverlap="f" o:gfxdata="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grLW/1gAAAAwBAAAPAAAAAAAAAAEAIAAAACIAAABkcnMvZG93&#10;bnJldi54bWxQSwECFAAUAAAACACHTuJAxChvHQICAAD4AwAADgAAAAAAAAABACAAAAAlAQAAZHJz&#10;L2Uyb0RvYy54bWxQSwUGAAAAAAYABgBZAQAAmQUAAAAA&#10;">
                <v:fill on="f" focussize="0,0"/>
                <v:stroke weight="1.5pt" color="#000000" joinstyle="round"/>
                <v:imagedata o:title=""/>
                <o:lock v:ext="edit" aspectratio="f"/>
                <v:textbox>
                  <w:txbxContent>
                    <w:p w14:paraId="1DF525CC">
                      <w:pPr>
                        <w:wordWrap w:val="0"/>
                        <w:rPr>
                          <w:rFonts w:ascii="宋体" w:hAnsi="宋体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58F333">
      <w:pPr>
        <w:spacing w:before="315" w:beforeLines="100"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王军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7892FDF8"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本局于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日对你（单位）作出行政处罚决定（《行政处罚决定书》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宁溧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市监处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罚〔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X00055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号）。你（单位）在法定期限内对该《行政处罚决定书》确定的下列义务没有履行：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罚款1万元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；2. 因逾期未缴纳上述罚款，依法加处的罚款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万元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</w:t>
      </w:r>
    </w:p>
    <w:p w14:paraId="40A26CD5"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</w:t>
      </w:r>
    </w:p>
    <w:p w14:paraId="36CF0973">
      <w:pPr>
        <w:spacing w:line="52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。</w:t>
      </w:r>
    </w:p>
    <w:p w14:paraId="13FBB958"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依据《中华人民共和国行政强制法》第五十四条的规定，本局现催告你（单位）自收到本催告书之日起十个工作日内按照该《行政处罚决定书》确定的方式依法履行上述义务。</w:t>
      </w:r>
    </w:p>
    <w:p w14:paraId="5510546D"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收到本催告书后，你（单位）有权进行陈述、申辩。无正当理由逾期仍不履行上述义务的，本局将依法申请人民法院强制执行。</w:t>
      </w:r>
    </w:p>
    <w:p w14:paraId="784DA8EE"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B2C6494"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刘玮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57207132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</w:t>
      </w:r>
    </w:p>
    <w:p w14:paraId="43A311E8"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pct10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联系地址：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溧水区永阳街道秦淮大道55号509室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</w:t>
      </w:r>
    </w:p>
    <w:p w14:paraId="5E635C29"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</w:p>
    <w:p w14:paraId="639A6F3C">
      <w:pPr>
        <w:spacing w:line="560" w:lineRule="exact"/>
        <w:ind w:right="640" w:firstLine="601"/>
        <w:jc w:val="righ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  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溧水区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市场监督管理局                                       </w:t>
      </w:r>
    </w:p>
    <w:p w14:paraId="2BF35233">
      <w:pPr>
        <w:spacing w:line="560" w:lineRule="exact"/>
        <w:ind w:right="1280" w:firstLine="600"/>
        <w:jc w:val="righ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日   </w:t>
      </w:r>
      <w:bookmarkStart w:id="3" w:name="_GoBack"/>
      <w:bookmarkEnd w:id="3"/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0288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+/zkdcAAAAKAQAADwAAAAAAAAABACAAAAAiAAAAZHJzL2Rvd25yZXYueG1s&#10;UEsBAhQAFAAAAAgAh07iQBSD0Df5AQAA5QMAAA4AAAAAAAAAAQAgAAAAJgEAAGRycy9lMm9Eb2Mu&#10;eG1sUEsFBgAAAAAGAAYAWQEAAJEFAAAAAA=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CB627842-13E1-4E56-9AB3-34D55195A25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D2FDFC8-6C86-415F-A9B9-988B3AD4033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FA50B3"/>
    <w:rsid w:val="59F01358"/>
    <w:rsid w:val="647C60DA"/>
    <w:rsid w:val="6D70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391</Characters>
  <Lines>0</Lines>
  <Paragraphs>0</Paragraphs>
  <TotalTime>1139</TotalTime>
  <ScaleCrop>false</ScaleCrop>
  <LinksUpToDate>false</LinksUpToDate>
  <CharactersWithSpaces>719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2026-07-01T02:27:00Z</dcterms:created>
  <dc:creator>DELL</dc:creator>
  <cp:lastModifiedBy>18913930682</cp:lastModifiedBy>
  <cp:lastPrinted>2026-07-02T08:58:00Z</cp:lastPrinted>
  <dcterms:modified xsi:type="dcterms:W3CDTF">2026-07-27T09:11:44Z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eyJoZGlkIjoiMDc0ZmYwZDI5NmJkNmJlMWJlYzg5MTk1ZDM2ZTQwNzEiLCJ1c2VySWQiOiI2ODQxMTc5NzQifQ==</vt:lpwstr>
  </property>
  <property fmtid="{D5CDD505-2E9C-101B-9397-08002B2CF9AE}" pid="4" name="ICV">
    <vt:lpwstr>7B57632326BA40FCA9456F4BC450BED3_12</vt:lpwstr>
  </property>
</Properties>
</file>